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/>
          <w:color w:val="0703C1"/>
          <w:sz w:val="28"/>
          <w:szCs w:val="28"/>
          <w:lang w:val="en" w:eastAsia="zh-CN"/>
        </w:rPr>
      </w:pPr>
      <w:r>
        <w:rPr>
          <w:sz w:val="40"/>
          <w:szCs w:val="40"/>
        </w:rPr>
        <w:t>卡尔·龙格</w:t>
      </w:r>
      <w:r>
        <w:rPr>
          <w:rFonts w:hint="default"/>
          <w:sz w:val="40"/>
          <w:szCs w:val="40"/>
          <w:lang w:val="en"/>
        </w:rPr>
        <w:t xml:space="preserve"> // 百度百科</w:t>
      </w:r>
    </w:p>
    <w:p>
      <w:pPr>
        <w:rPr>
          <w:rFonts w:hint="default"/>
          <w:color w:val="0703C1"/>
          <w:sz w:val="28"/>
          <w:szCs w:val="28"/>
          <w:lang w:val="en" w:eastAsia="zh-CN"/>
        </w:rPr>
      </w:pPr>
      <w:r>
        <w:rPr>
          <w:rFonts w:hint="default"/>
          <w:color w:val="0703C1"/>
          <w:sz w:val="28"/>
          <w:szCs w:val="28"/>
          <w:lang w:val="en" w:eastAsia="zh-CN"/>
        </w:rPr>
        <w:t>目的：了解一点历史文化。</w:t>
      </w:r>
    </w:p>
    <w:p>
      <w:pPr>
        <w:rPr>
          <w:rFonts w:hint="default"/>
          <w:color w:val="0703C1"/>
          <w:sz w:val="28"/>
          <w:szCs w:val="28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卡尔·龙格是一位德国数学家， 物理学家，与 光谱学家。在数值分析学里，他是龙格－库塔法的共同发明者与共同命名者。龙格的幼年在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"https://baike.baidu.com/item/%E5%8F%A4%E5%B7%B4/290824"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古巴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"https://baike.baidu.com/item/%E5%93%88%E7%93%A6%E9%82%A3/3283"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哈瓦那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度过。在那期间，他的父亲尤利乌斯·龙格是驻古巴的丹麦外交官。后来，他全家迁移至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"https://baike.baidu.com/item/%E4%B8%8D%E6%9D%A5%E6%A2%85/17102"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不来梅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，德国。</w:t>
      </w: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r>
        <w:drawing>
          <wp:inline distT="0" distB="0" distL="114300" distR="114300">
            <wp:extent cx="4905375" cy="569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卡尔·龙格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</w:t>
      </w:r>
      <w:r>
        <w:rPr>
          <w:rFonts w:ascii="宋体" w:hAnsi="宋体" w:eastAsia="宋体" w:cs="宋体"/>
          <w:b/>
          <w:i/>
          <w:kern w:val="0"/>
          <w:sz w:val="24"/>
          <w:szCs w:val="24"/>
          <w:lang w:val="en-US" w:eastAsia="zh-CN" w:bidi="ar"/>
        </w:rPr>
        <w:t>CarlRunge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1856年8月30日－1927年1月2日）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1880 年，他得到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"https://baike.baidu.com/item/%E6%9F%8F%E6%9E%97%E5%A4%A7%E5%AD%A6/4143106"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柏林大学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的数学博士，是著名德国数学家，被誉为“现代分析之父”的卡尔·魏尔施特拉斯的学生。1886 年，他成为在德国汉诺威的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"https://baike.baidu.com/item/%E6%B1%89%E8%AF%BA%E5%A8%81%E8%8E%B1%E5%B8%83%E5%B0%BC%E5%85%B9%E5%A4%A7%E5%AD%A6/10323958"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汉诺威莱布尼兹大学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的教授。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他的兴趣包括数学，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"https://baike.baidu.com/item/%E5%85%89%E8%B0%B1%E5%AD%A6"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光谱学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"https://baike.baidu.com/item/%E5%A4%A7%E5%9C%B0%E6%B5%8B%E9%87%8F%E5%AD%A6/796933"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大地测量学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，与天体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"https://baike.baidu.com/item/%E7%89%A9%E7%90%86%E5%AD%A6"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物理学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。除了纯数学以外，他也从事很多涉及实验的工作。他跟海因里希·凯瑟一同研究各种元素的谱线，又将研究的结果应用在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"https://baike.baidu.com/item/%E5%A4%A9%E4%BD%93%E5%85%89%E8%B0%B1%E5%AD%A6/5909344"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天体光谱学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1904 年，因为哥廷根大学教授，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"https://baike.baidu.com/item/%E8%8F%B2%E5%88%A9%E5%85%8B%E6%96%AF%C2%B7%E5%85%8B%E8%8E%B1%E5%9B%A0/11027568"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菲利克斯·克莱因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的主动邀请，他同意去那里教书。1925 年，他在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"https://baike.baidu.com/item/%E5%93%A5%E5%BB%B7%E6%A0%B9%E5%A4%A7%E5%AD%A6/3654253"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哥廷根大学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退休。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"https://baike.baidu.com/item/%E6%9C%88%E7%90%83/30767"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月球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的龙格陨石坑(Runge crater) 是因他而命名的</w:t>
      </w:r>
      <w:r>
        <w:rPr>
          <w:rFonts w:ascii="宋体" w:hAnsi="宋体" w:eastAsia="宋体" w:cs="宋体"/>
          <w:kern w:val="0"/>
          <w:sz w:val="24"/>
          <w:szCs w:val="24"/>
          <w:lang w:val="en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" w:eastAsia="zh-CN" w:bidi="ar"/>
        </w:rPr>
      </w:pPr>
    </w:p>
    <w:p>
      <w:pPr>
        <w:pStyle w:val="3"/>
        <w:keepNext w:val="0"/>
        <w:keepLines w:val="0"/>
        <w:widowControl/>
        <w:suppressLineNumbers w:val="0"/>
      </w:pPr>
      <w:r>
        <w:t>拉普拉斯-龙格-楞次矢量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在经典力学里，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"https://baike.baidu.com/item/%E6%8B%89%E6%99%AE%E6%8B%89%E6%96%AF-%E9%BE%99%E6%A0%BC-%E6%A5%9E%E6%AC%A1%E7%9F%A2%E9%87%8F/812559"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拉普拉斯-龙格-楞次矢量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（简写为 LRL 矢量）主要是用来描述，当一个物体环绕着另外一个物体运动时，轨道的形状与取向。典型的例子是行星的环绕着太阳公转。在一个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"https://baike.baidu.com/item/%E7%89%A9%E7%90%86%E7%B3%BB%E7%BB%9F/231222"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物理系统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里，假若两个物体以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"https://baike.baidu.com/item/%E4%B8%87%E6%9C%89%E5%BC%95%E5%8A%9B/6284"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万有引力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相互作用，则 LRL 矢量必定是一个运动常数，不管在轨道的任何位置，计算出来的 LRL 矢量都一样；也就是说， LRL 矢量是一个保守量。更广义地，在开普勒问题里，由于两个物体以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"https://baike.baidu.com/item/%E6%9C%89%E5%BF%83%E5%8A%9B/564402"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有心力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相互作用，而有心力遵守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"https://baike.baidu.com/item/%E5%8F%8D%E5%B9%B3%E6%96%B9%E5%AE%9A%E5%BE%8B/7457506"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反平方定律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，所以，LRL 矢量是一个保守量。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"https://baike.baidu.com/item/%E6%B0%A2%E5%8E%9F%E5%AD%90/4977951"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氢原子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是由两个带电粒子构成的。这两个带电粒子以遵守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"https://baike.baidu.com/item/%E5%BA%93%E4%BB%91%E5%AE%9A%E5%BE%8B/744000"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库仑定律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"https://baike.baidu.com/item/%E9%9D%99%E7%94%B5%E5%8A%9B/9498479"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静电力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互相作用．静电力是一个标准的反平方有心力。所以，氢原子内部的微观运动是一个开普勒问题。在量子力学的发展初期，薛定谔还在思索他的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"https://baike.baidu.com/item/%E8%96%9B%E5%AE%9A%E8%B0%94%E6%96%B9%E7%A8%8B/9818370"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薛定谔方程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的时候，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"https://baike.baidu.com/item/%E6%B2%83%E5%B0%94%E5%A4%AB%E5%86%88%C2%B7%E6%B3%A1%E5%88%A9/7685453"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沃尔夫冈·泡利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使用 LRL 矢量，关键性地导引出氢原子的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"https://baike.baidu.com/item/%E5%8F%91%E5%B0%84%E5%85%89%E8%B0%B1/288389"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发射光谱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。这结果给予物理学家很大的信心，量子力学理论是正确的。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在经典力学与量子力学里，因为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"https://baike.baidu.com/item/%E7%89%A9%E7%90%86%E7%B3%BB%E7%BB%9F/231222"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物理系统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的某一种对称性，会产生一个或多个对应的保守值。 LRL 矢量也不例外。可是，它相对应的对称性很特别；在数学里，开普勒问题等价于 一个粒子自由地移动于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"https://baike.baidu.com/item/%E5%9B%9B%E7%BB%B4%E7%A9%BA%E9%97%B4/104773"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四维空间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的三维球；所以，整个问题涉及四维空间的某种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"https://baike.baidu.com/item/%E6%97%8B%E8%BD%AC%E5%AF%B9%E7%A7%B0/4861772"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旋转对称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"https://baike.baidu.com/item/%E6%8B%89%E6%99%AE%E6%8B%89%E6%96%AF-%E9%BE%99%E6%A0%BC-%E6%A5%9E%E6%AC%A1%E7%9F%A2%E9%87%8F/812559"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拉普拉斯-龙格-楞次矢量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是因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"https://baike.baidu.com/item/%E7%9A%AE%E5%9F%83%E5%B0%94-%E8%A5%BF%E8%92%99%C2%B7%E6%8B%89%E6%99%AE%E6%8B%89%E6%96%AF/6908865"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皮埃尔-西蒙·拉普拉斯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，卡尔·龙格，与威尔汉·楞次而命名。它又称为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"https://baike.baidu.com/item/%E6%8B%89%E6%99%AE%E6%8B%89%E6%96%AF%E7%9F%A2%E9%87%8F/5908879"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拉普拉斯矢量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，龙格-楞次矢量，或楞次矢量。有趣的是，LRL 矢量并不是这三位先生发现的！这矢量曾经被重复地发现过好几。它等价于天体力学中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"https://baike.baidu.com/item/%E6%97%A0%E9%87%8F%E7%BA%B2/10675963"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无量纲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"https://baike.baidu.com/item/%E7%A6%BB%E5%BF%83%E7%8E%87%E7%9F%A2%E9%87%8F/321593"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离心率矢量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。发展至今，在物理学里，有许多各种各样的 LRL 矢量的推广定义；牵涉到狭义相对论，或电磁场，甚至于不同类型的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"https://baike.baidu.com/item/%E6%9C%89%E5%BF%83%E5%8A%9B/564402" \t "/home/gongm/Documents\\x/_blank"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有心力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r>
        <w:drawing>
          <wp:inline distT="0" distB="0" distL="114300" distR="114300">
            <wp:extent cx="5269865" cy="37147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  <w:lang w:val="e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AR PL KaitiM GB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Baekmuk Batang">
    <w:panose1 w:val="02030600000101010101"/>
    <w:charset w:val="81"/>
    <w:family w:val="auto"/>
    <w:pitch w:val="default"/>
    <w:sig w:usb0="800002A7" w:usb1="28D76C79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2DD9B"/>
    <w:rsid w:val="7FF2D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1055</Words>
  <Characters>1114</Characters>
  <Lines>0</Lines>
  <Paragraphs>0</Paragraphs>
  <TotalTime>1408</TotalTime>
  <ScaleCrop>false</ScaleCrop>
  <LinksUpToDate>false</LinksUpToDate>
  <CharactersWithSpaces>1144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2021-08-25T12:43:00Z</dcterms:created>
  <dc:creator>gongm</dc:creator>
  <cp:lastModifiedBy>gongm</cp:lastModifiedBy>
  <cp:lastPrinted>2021-08-26T13:29:53Z</cp:lastPrinted>
  <dcterms:modified xsi:type="dcterms:W3CDTF">2021-09-17T09:52:19Z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